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B4136" w:rsidP="00115448">
      <w:pPr>
        <w:pStyle w:val="NoSpacing"/>
      </w:pPr>
      <w:r>
        <w:rPr>
          <w:u w:val="single"/>
        </w:rPr>
        <w:t>John de UFFINGTON</w:t>
      </w:r>
      <w:r>
        <w:t xml:space="preserve">       (fl.1382-1402)</w:t>
      </w:r>
    </w:p>
    <w:p w:rsidR="00FB4136" w:rsidRDefault="00FB4136" w:rsidP="00115448">
      <w:pPr>
        <w:pStyle w:val="NoSpacing"/>
      </w:pPr>
      <w:proofErr w:type="gramStart"/>
      <w:r>
        <w:t>of</w:t>
      </w:r>
      <w:proofErr w:type="gramEnd"/>
      <w:r>
        <w:t xml:space="preserve"> South </w:t>
      </w:r>
      <w:proofErr w:type="spellStart"/>
      <w:r>
        <w:t>Luffenham</w:t>
      </w:r>
      <w:proofErr w:type="spellEnd"/>
      <w:r>
        <w:t>, Rutland.</w:t>
      </w:r>
    </w:p>
    <w:p w:rsidR="00FB4136" w:rsidRDefault="00FB4136" w:rsidP="00115448">
      <w:pPr>
        <w:pStyle w:val="NoSpacing"/>
      </w:pPr>
    </w:p>
    <w:p w:rsidR="00FB4136" w:rsidRDefault="00FB4136" w:rsidP="00115448">
      <w:pPr>
        <w:pStyle w:val="NoSpacing"/>
      </w:pPr>
    </w:p>
    <w:p w:rsidR="00FB4136" w:rsidRDefault="00FB4136" w:rsidP="00115448">
      <w:pPr>
        <w:pStyle w:val="NoSpacing"/>
      </w:pPr>
      <w:r>
        <w:tab/>
        <w:t>1382</w:t>
      </w:r>
      <w:r>
        <w:tab/>
        <w:t>He was a collector of the fifteenth for Rutland.  (</w:t>
      </w:r>
      <w:proofErr w:type="spellStart"/>
      <w:r>
        <w:t>V.C.H.Rutland</w:t>
      </w:r>
      <w:proofErr w:type="spellEnd"/>
      <w:r>
        <w:t xml:space="preserve"> </w:t>
      </w:r>
      <w:proofErr w:type="spellStart"/>
      <w:r>
        <w:t>vol.II</w:t>
      </w:r>
      <w:proofErr w:type="spellEnd"/>
      <w:r>
        <w:t xml:space="preserve"> p.212)</w:t>
      </w:r>
    </w:p>
    <w:p w:rsidR="00FB4136" w:rsidRDefault="00FB4136" w:rsidP="00115448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 xml:space="preserve"> </w:t>
      </w:r>
      <w:r>
        <w:tab/>
        <w:t>1402</w:t>
      </w:r>
      <w:r>
        <w:tab/>
        <w:t xml:space="preserve">He held the manor of South </w:t>
      </w:r>
      <w:proofErr w:type="spellStart"/>
      <w:r>
        <w:t>Luffenham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FB4136" w:rsidRDefault="00FB4136" w:rsidP="00115448">
      <w:pPr>
        <w:pStyle w:val="NoSpacing"/>
      </w:pPr>
    </w:p>
    <w:p w:rsidR="00FB4136" w:rsidRDefault="00FB4136" w:rsidP="00115448">
      <w:pPr>
        <w:pStyle w:val="NoSpacing"/>
      </w:pPr>
    </w:p>
    <w:p w:rsidR="00FB4136" w:rsidRDefault="00FB4136" w:rsidP="00115448">
      <w:pPr>
        <w:pStyle w:val="NoSpacing"/>
      </w:pPr>
    </w:p>
    <w:p w:rsidR="00FB4136" w:rsidRPr="00FB4136" w:rsidRDefault="00FB4136" w:rsidP="00115448">
      <w:pPr>
        <w:pStyle w:val="NoSpacing"/>
      </w:pPr>
      <w:r>
        <w:t>11 January 2012</w:t>
      </w:r>
      <w:bookmarkStart w:id="0" w:name="_GoBack"/>
      <w:bookmarkEnd w:id="0"/>
    </w:p>
    <w:sectPr w:rsidR="00FB4136" w:rsidRPr="00FB41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136" w:rsidRDefault="00FB4136" w:rsidP="00552EBA">
      <w:r>
        <w:separator/>
      </w:r>
    </w:p>
  </w:endnote>
  <w:endnote w:type="continuationSeparator" w:id="0">
    <w:p w:rsidR="00FB4136" w:rsidRDefault="00FB41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4136">
      <w:rPr>
        <w:noProof/>
      </w:rPr>
      <w:t>11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136" w:rsidRDefault="00FB4136" w:rsidP="00552EBA">
      <w:r>
        <w:separator/>
      </w:r>
    </w:p>
  </w:footnote>
  <w:footnote w:type="continuationSeparator" w:id="0">
    <w:p w:rsidR="00FB4136" w:rsidRDefault="00FB41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2012-01-11T21:24:00Z</dcterms:created>
  <dcterms:modified xsi:type="dcterms:W3CDTF">2012-01-11T21:26:00Z</dcterms:modified>
</cp:coreProperties>
</file>